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48D" w:rsidRPr="009538C2" w:rsidRDefault="009538C2" w:rsidP="001C427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726C42" w:rsidRPr="00726C42">
        <w:rPr>
          <w:rFonts w:ascii="Times New Roman" w:hAnsi="Times New Roman" w:cs="Times New Roman"/>
          <w:b/>
          <w:sz w:val="28"/>
          <w:szCs w:val="28"/>
        </w:rPr>
        <w:t xml:space="preserve">Внедрение цифровой образовательной среды в образовательное пространство школы. </w:t>
      </w:r>
      <w:proofErr w:type="gramStart"/>
      <w:r w:rsidR="00726C42" w:rsidRPr="00726C42">
        <w:rPr>
          <w:rFonts w:ascii="Times New Roman" w:hAnsi="Times New Roman" w:cs="Times New Roman"/>
          <w:b/>
          <w:sz w:val="28"/>
          <w:szCs w:val="28"/>
        </w:rPr>
        <w:t>Электронные  образовательные</w:t>
      </w:r>
      <w:proofErr w:type="gramEnd"/>
      <w:r w:rsidR="00726C42" w:rsidRPr="00726C42">
        <w:rPr>
          <w:rFonts w:ascii="Times New Roman" w:hAnsi="Times New Roman" w:cs="Times New Roman"/>
          <w:b/>
          <w:sz w:val="28"/>
          <w:szCs w:val="28"/>
        </w:rPr>
        <w:t xml:space="preserve"> ресурсы в практике учителя-логопеда.</w:t>
      </w:r>
      <w:r w:rsidR="00E6148D" w:rsidRPr="00E6148D">
        <w:rPr>
          <w:noProof/>
          <w:sz w:val="28"/>
        </w:rPr>
        <w:t xml:space="preserve"> </w:t>
      </w:r>
      <w:r w:rsidR="009F7395">
        <w:rPr>
          <w:noProof/>
          <w:sz w:val="28"/>
        </w:rPr>
        <w:t>(с1)</w:t>
      </w:r>
    </w:p>
    <w:p w:rsidR="00726C42" w:rsidRPr="005E7A26" w:rsidRDefault="005E7A26" w:rsidP="005E7A26">
      <w:pPr>
        <w:pStyle w:val="a3"/>
      </w:pPr>
      <w:r>
        <w:t xml:space="preserve">               </w:t>
      </w:r>
      <w:r w:rsidR="00726C42" w:rsidRPr="00726C42">
        <w:rPr>
          <w:color w:val="000000" w:themeColor="text1"/>
          <w:sz w:val="28"/>
          <w:szCs w:val="28"/>
        </w:rPr>
        <w:t xml:space="preserve">В настоящее время стала актуальной проблема поиска новых </w:t>
      </w:r>
      <w:r w:rsidR="009538C2">
        <w:rPr>
          <w:color w:val="000000" w:themeColor="text1"/>
          <w:sz w:val="28"/>
          <w:szCs w:val="28"/>
        </w:rPr>
        <w:t xml:space="preserve">   </w:t>
      </w:r>
      <w:r w:rsidR="00726C42" w:rsidRPr="00726C42">
        <w:rPr>
          <w:color w:val="000000" w:themeColor="text1"/>
          <w:sz w:val="28"/>
          <w:szCs w:val="28"/>
        </w:rPr>
        <w:t>подходов и средств к обучению детей с речевыми нарушениями, которые отвечали бы современным достижениям науки и техники и интересам детей</w:t>
      </w:r>
      <w:r w:rsidR="00726C42">
        <w:rPr>
          <w:color w:val="000000" w:themeColor="text1"/>
          <w:sz w:val="28"/>
          <w:szCs w:val="28"/>
        </w:rPr>
        <w:t xml:space="preserve">. </w:t>
      </w:r>
    </w:p>
    <w:p w:rsidR="00726C42" w:rsidRPr="00726C42" w:rsidRDefault="00726C42" w:rsidP="00726C42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</w:t>
      </w:r>
      <w:r w:rsidRPr="00726C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Одной из главных задач в </w:t>
      </w:r>
      <w:r w:rsidRPr="00726C4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работе учителя-</w:t>
      </w:r>
      <w:proofErr w:type="gramStart"/>
      <w:r w:rsidRPr="00726C4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логопеда</w:t>
      </w:r>
      <w:r w:rsidRPr="00726C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является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мотивация обучающихся</w:t>
      </w:r>
      <w:r w:rsidRPr="00726C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9F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(слайд 2)</w:t>
      </w:r>
      <w:r w:rsidRPr="00726C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26C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 большинства детей, нуждающихся в логопедической помощи, имеются проблемы в развитии восприятия, внимания, памяти, мыслительной деятельности, </w:t>
      </w:r>
      <w:proofErr w:type="spellStart"/>
      <w:r w:rsidRPr="00726C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несформированность</w:t>
      </w:r>
      <w:proofErr w:type="spellEnd"/>
      <w:r w:rsidRPr="00726C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пространственных представлений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т.д. </w:t>
      </w:r>
      <w:r w:rsidRPr="00726C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 этих ребят наблюдается снижение интереса к обучению, нестабильное психоэмоциональное состояние, пониженная </w:t>
      </w:r>
      <w:r w:rsidRPr="00726C4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работоспособность</w:t>
      </w:r>
      <w:r w:rsidRPr="00726C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26C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Чтобы заинтересовать их, сделать обучение осознанным, нужны нестандартные подходы, индивидуальные программы развития, новые технологии. Процесс подачи материала на логопедическом занятии должен быть несколько другой, более индивидуализированный. Решить эту задачу можно с помощью информационной технологии обучения.</w:t>
      </w:r>
    </w:p>
    <w:p w:rsidR="00726C42" w:rsidRDefault="00695A0F" w:rsidP="00726C42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</w:t>
      </w:r>
      <w:r w:rsidR="00726C42" w:rsidRPr="00726C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Мы живем в веке информации. Поэтому внедрение компьютерных технологий в образование – логичный и необходимый шаг в развитии современного информационного мира в целом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1C4271" w:rsidRPr="001C4271">
        <w:rPr>
          <w:rFonts w:ascii="Times New Roman" w:hAnsi="Times New Roman" w:cs="Times New Roman"/>
          <w:sz w:val="28"/>
          <w:szCs w:val="28"/>
        </w:rPr>
        <w:t>Электронные средства обучения постепенно становятся инструментом, способным существенно повысить качество образования, позволяющим сделать процесс обучения интересным, многогранным.</w:t>
      </w:r>
    </w:p>
    <w:p w:rsidR="00695A0F" w:rsidRPr="00BE23D4" w:rsidRDefault="00695A0F" w:rsidP="00BE23D4">
      <w:pPr>
        <w:pStyle w:val="4"/>
        <w:shd w:val="clear" w:color="auto" w:fill="FFFFFF"/>
        <w:spacing w:before="30" w:after="30"/>
        <w:ind w:left="30" w:right="30"/>
        <w:jc w:val="center"/>
        <w:rPr>
          <w:rFonts w:ascii="Georgia" w:hAnsi="Georgia"/>
          <w:color w:val="000000"/>
          <w:sz w:val="27"/>
          <w:szCs w:val="27"/>
        </w:rPr>
      </w:pP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своей работе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F739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я применяю Э</w:t>
      </w: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лектронные образовательные ресурсы в различных направлениях</w:t>
      </w: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="00754B6D" w:rsidRPr="00754B6D">
        <w:rPr>
          <w:rFonts w:ascii="Georgia" w:hAnsi="Georgia"/>
          <w:color w:val="000000"/>
          <w:sz w:val="27"/>
          <w:szCs w:val="27"/>
        </w:rPr>
        <w:t xml:space="preserve"> </w:t>
      </w:r>
    </w:p>
    <w:p w:rsidR="009F7395" w:rsidRDefault="00695A0F" w:rsidP="00550033">
      <w:pPr>
        <w:pStyle w:val="a3"/>
        <w:shd w:val="clear" w:color="auto" w:fill="FFFFFF"/>
        <w:spacing w:before="0" w:beforeAutospacing="0" w:after="300" w:afterAutospacing="0"/>
        <w:rPr>
          <w:rFonts w:ascii="Arial" w:hAnsi="Arial" w:cs="Arial"/>
          <w:color w:val="333333"/>
          <w:sz w:val="21"/>
          <w:szCs w:val="21"/>
        </w:rPr>
      </w:pPr>
      <w:r w:rsidRPr="00695A0F">
        <w:rPr>
          <w:color w:val="000000" w:themeColor="text1"/>
          <w:sz w:val="28"/>
          <w:szCs w:val="28"/>
          <w:u w:val="single"/>
        </w:rPr>
        <w:t>Д</w:t>
      </w:r>
      <w:r w:rsidR="00BE23D4">
        <w:rPr>
          <w:color w:val="000000" w:themeColor="text1"/>
          <w:sz w:val="28"/>
          <w:szCs w:val="28"/>
          <w:u w:val="single"/>
        </w:rPr>
        <w:t xml:space="preserve">иагностическая </w:t>
      </w:r>
      <w:proofErr w:type="gramStart"/>
      <w:r w:rsidR="00BE23D4">
        <w:rPr>
          <w:color w:val="000000" w:themeColor="text1"/>
          <w:sz w:val="28"/>
          <w:szCs w:val="28"/>
          <w:u w:val="single"/>
        </w:rPr>
        <w:t>работа</w:t>
      </w:r>
      <w:r w:rsidR="009F7395">
        <w:rPr>
          <w:color w:val="000000" w:themeColor="text1"/>
          <w:sz w:val="28"/>
          <w:szCs w:val="28"/>
        </w:rPr>
        <w:t>(</w:t>
      </w:r>
      <w:proofErr w:type="gramEnd"/>
      <w:r w:rsidR="009F7395">
        <w:rPr>
          <w:color w:val="000000" w:themeColor="text1"/>
          <w:sz w:val="28"/>
          <w:szCs w:val="28"/>
        </w:rPr>
        <w:t>слайд 3)</w:t>
      </w:r>
      <w:r w:rsidR="00550033" w:rsidRPr="00550033">
        <w:rPr>
          <w:rFonts w:ascii="Arial" w:hAnsi="Arial" w:cs="Arial"/>
          <w:color w:val="333333"/>
          <w:sz w:val="21"/>
          <w:szCs w:val="21"/>
        </w:rPr>
        <w:t xml:space="preserve"> </w:t>
      </w:r>
      <w:r w:rsidR="009F7395">
        <w:rPr>
          <w:rFonts w:ascii="Arial" w:hAnsi="Arial" w:cs="Arial"/>
          <w:color w:val="333333"/>
          <w:sz w:val="21"/>
          <w:szCs w:val="21"/>
        </w:rPr>
        <w:t xml:space="preserve">:   </w:t>
      </w:r>
    </w:p>
    <w:p w:rsidR="00C05E6A" w:rsidRDefault="00550033" w:rsidP="00550033">
      <w:pPr>
        <w:pStyle w:val="a3"/>
        <w:shd w:val="clear" w:color="auto" w:fill="FFFFFF"/>
        <w:spacing w:before="0" w:beforeAutospacing="0" w:after="300" w:afterAutospacing="0"/>
        <w:rPr>
          <w:color w:val="000000" w:themeColor="text1"/>
          <w:sz w:val="28"/>
          <w:szCs w:val="28"/>
        </w:rPr>
      </w:pPr>
      <w:r w:rsidRPr="00550033">
        <w:rPr>
          <w:color w:val="000000" w:themeColor="text1"/>
          <w:sz w:val="28"/>
          <w:szCs w:val="28"/>
        </w:rPr>
        <w:t xml:space="preserve">В диагностической деятельности существуют специализированные программы «Видимая речь», «Технология экспресс-диагностики речевого развития старших дошкольников» Т.Л. </w:t>
      </w:r>
      <w:proofErr w:type="gramStart"/>
      <w:r w:rsidRPr="00550033">
        <w:rPr>
          <w:color w:val="000000" w:themeColor="text1"/>
          <w:sz w:val="28"/>
          <w:szCs w:val="28"/>
        </w:rPr>
        <w:t>Вербицкой.</w:t>
      </w:r>
      <w:r w:rsidR="00C05E6A">
        <w:rPr>
          <w:color w:val="000000" w:themeColor="text1"/>
          <w:sz w:val="28"/>
          <w:szCs w:val="28"/>
        </w:rPr>
        <w:t>(</w:t>
      </w:r>
      <w:proofErr w:type="gramEnd"/>
      <w:r w:rsidR="00C05E6A">
        <w:rPr>
          <w:color w:val="000000" w:themeColor="text1"/>
          <w:sz w:val="28"/>
          <w:szCs w:val="28"/>
        </w:rPr>
        <w:t xml:space="preserve"> слайд 4)</w:t>
      </w:r>
    </w:p>
    <w:p w:rsidR="00695A0F" w:rsidRPr="00550033" w:rsidRDefault="00550033" w:rsidP="00550033">
      <w:pPr>
        <w:pStyle w:val="a3"/>
        <w:shd w:val="clear" w:color="auto" w:fill="FFFFFF"/>
        <w:spacing w:before="0" w:beforeAutospacing="0" w:after="300" w:afterAutospacing="0"/>
        <w:rPr>
          <w:rFonts w:ascii="Arial" w:hAnsi="Arial" w:cs="Arial"/>
          <w:color w:val="333333"/>
          <w:sz w:val="21"/>
          <w:szCs w:val="21"/>
        </w:rPr>
      </w:pPr>
      <w:r w:rsidRPr="00550033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   </w:t>
      </w:r>
      <w:r w:rsidR="00C05E6A">
        <w:rPr>
          <w:color w:val="000000" w:themeColor="text1"/>
          <w:sz w:val="28"/>
          <w:szCs w:val="28"/>
        </w:rPr>
        <w:t>Технология</w:t>
      </w:r>
      <w:r w:rsidRPr="00550033">
        <w:rPr>
          <w:color w:val="000000" w:themeColor="text1"/>
          <w:sz w:val="28"/>
          <w:szCs w:val="28"/>
        </w:rPr>
        <w:t xml:space="preserve"> помогает автоматизировать сам процесс, обработки и учета полученных результатов с использованием программных средств пакета офисных док</w:t>
      </w:r>
      <w:r>
        <w:rPr>
          <w:color w:val="000000" w:themeColor="text1"/>
          <w:sz w:val="28"/>
          <w:szCs w:val="28"/>
        </w:rPr>
        <w:t xml:space="preserve">ументов </w:t>
      </w:r>
      <w:proofErr w:type="spellStart"/>
      <w:r>
        <w:rPr>
          <w:color w:val="000000" w:themeColor="text1"/>
          <w:sz w:val="28"/>
          <w:szCs w:val="28"/>
        </w:rPr>
        <w:t>Microsoft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Office</w:t>
      </w:r>
      <w:proofErr w:type="spellEnd"/>
      <w:r>
        <w:rPr>
          <w:color w:val="000000" w:themeColor="text1"/>
          <w:sz w:val="28"/>
          <w:szCs w:val="28"/>
        </w:rPr>
        <w:t>. Создаю</w:t>
      </w:r>
      <w:r w:rsidRPr="00550033">
        <w:rPr>
          <w:color w:val="000000" w:themeColor="text1"/>
          <w:sz w:val="28"/>
          <w:szCs w:val="28"/>
        </w:rPr>
        <w:t xml:space="preserve"> базы данных по итогам диагностики; которые позволяют проводит</w:t>
      </w:r>
      <w:r>
        <w:rPr>
          <w:color w:val="000000" w:themeColor="text1"/>
          <w:sz w:val="28"/>
          <w:szCs w:val="28"/>
        </w:rPr>
        <w:t>ь мониторинг работы; отслеживаю динамику работы; составляю</w:t>
      </w:r>
      <w:r w:rsidRPr="00550033">
        <w:rPr>
          <w:color w:val="000000" w:themeColor="text1"/>
          <w:sz w:val="28"/>
          <w:szCs w:val="28"/>
        </w:rPr>
        <w:t xml:space="preserve"> графики и диаграммы.</w:t>
      </w:r>
    </w:p>
    <w:p w:rsidR="00695A0F" w:rsidRPr="00695A0F" w:rsidRDefault="00695A0F" w:rsidP="00695A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Профилактика,</w:t>
      </w:r>
      <w:r w:rsidR="00BE23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коррекция речевых нарушений</w:t>
      </w: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695A0F" w:rsidRPr="00695A0F" w:rsidRDefault="00695A0F" w:rsidP="00695A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Электронные пособия для демонстрации на компь</w:t>
      </w:r>
      <w:r w:rsidR="00BE23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ютере, </w:t>
      </w: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видео и аудиотехнике</w:t>
      </w: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695A0F" w:rsidRPr="00695A0F" w:rsidRDefault="00695A0F" w:rsidP="00695A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·электронные книги </w:t>
      </w:r>
      <w:r w:rsidRPr="00695A0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(детские, энциклопедии, справочники и др.)</w:t>
      </w: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695A0F" w:rsidRPr="00695A0F" w:rsidRDefault="00695A0F" w:rsidP="00695A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·DVD, CD диски</w:t>
      </w:r>
      <w:r w:rsidR="00BE23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</w:t>
      </w:r>
      <w:proofErr w:type="gramStart"/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аудиокассеты(</w:t>
      </w:r>
      <w:proofErr w:type="gramEnd"/>
      <w:r w:rsidRPr="00695A0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«Веселая азбука»</w:t>
      </w: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Маршака, </w:t>
      </w:r>
      <w:r w:rsidRPr="00695A0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«Уроки тетушки Совы»</w:t>
      </w: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 </w:t>
      </w:r>
      <w:r w:rsidRPr="00695A0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«Голоса птиц и зверей»</w:t>
      </w: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и др.);</w:t>
      </w:r>
    </w:p>
    <w:p w:rsidR="00695A0F" w:rsidRPr="00695A0F" w:rsidRDefault="00695A0F" w:rsidP="00695A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·специальные компьютерные игры</w:t>
      </w:r>
      <w:r w:rsidR="00BE23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Pr="00695A0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«Развитие речи. Учимся говорить правильно»</w:t>
      </w: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 </w:t>
      </w:r>
      <w:r w:rsidRPr="00695A0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«Игры для тигры»</w:t>
      </w: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 </w:t>
      </w:r>
      <w:r w:rsidRPr="00695A0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«Домашний логопед»</w:t>
      </w: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игры – раскраски и др.).</w:t>
      </w:r>
    </w:p>
    <w:p w:rsidR="00695A0F" w:rsidRPr="00695A0F" w:rsidRDefault="00695A0F" w:rsidP="00695A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2. </w:t>
      </w:r>
      <w:r w:rsidRPr="00BE23D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Использование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готовых цифровых образовательных ресурсов</w:t>
      </w: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695A0F" w:rsidRPr="00695A0F" w:rsidRDefault="00695A0F" w:rsidP="00695A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·игры, презентации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сайтах.</w:t>
      </w:r>
    </w:p>
    <w:p w:rsidR="00695A0F" w:rsidRDefault="00695A0F" w:rsidP="00695A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Создание собственных презентаций, фотоальбомов.</w:t>
      </w:r>
    </w:p>
    <w:p w:rsidR="00BE23D4" w:rsidRDefault="00A127CD" w:rsidP="00695A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127C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Работа с детьми:</w:t>
      </w:r>
      <w:r w:rsidR="00C05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(слайд 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BE23D4" w:rsidRPr="00695A0F" w:rsidRDefault="00BE23D4" w:rsidP="00695A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Отмечаю:</w:t>
      </w:r>
    </w:p>
    <w:p w:rsidR="00695A0F" w:rsidRPr="00695A0F" w:rsidRDefault="00695A0F" w:rsidP="00695A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· повышение мотивации детей к трудным для них видам деятельности </w:t>
      </w:r>
      <w:r w:rsidRPr="00695A0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(за счет соединения движения, звука, мультипликации)</w:t>
      </w: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695A0F" w:rsidRPr="00695A0F" w:rsidRDefault="00695A0F" w:rsidP="00695A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· расширение кругозора, развитие их познавательных процессов;</w:t>
      </w:r>
    </w:p>
    <w:p w:rsidR="00695A0F" w:rsidRPr="00695A0F" w:rsidRDefault="00695A0F" w:rsidP="00695A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· повышение эффективности усвоения материала детьми;</w:t>
      </w:r>
    </w:p>
    <w:p w:rsidR="00695A0F" w:rsidRPr="00695A0F" w:rsidRDefault="00695A0F" w:rsidP="00695A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· повышение скорости запоминания (</w:t>
      </w: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включаются три вида памяти детей</w:t>
      </w: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зрительная, слуховая, моторная);</w:t>
      </w:r>
    </w:p>
    <w:p w:rsidR="00695A0F" w:rsidRPr="00695A0F" w:rsidRDefault="00695A0F" w:rsidP="00695A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· активизация и развитие высших психических функций, мелкой моторики рук;</w:t>
      </w:r>
    </w:p>
    <w:p w:rsidR="00695A0F" w:rsidRPr="00695A0F" w:rsidRDefault="00695A0F" w:rsidP="00695A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· формирование мышления обучаемых, повышение их интеллектуально-творческого развития;</w:t>
      </w:r>
    </w:p>
    <w:p w:rsidR="00695A0F" w:rsidRPr="00695A0F" w:rsidRDefault="00695A0F" w:rsidP="00695A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· создание дополнительных визуальных динамических опор для анализа ребенком собственной деятельности;</w:t>
      </w:r>
    </w:p>
    <w:p w:rsidR="00695A0F" w:rsidRPr="00695A0F" w:rsidRDefault="00695A0F" w:rsidP="00695A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· реализация индивидуального подхода (выбор индивидуального темпа, объема, сложности получаемой информации и времени обучения);</w:t>
      </w:r>
    </w:p>
    <w:p w:rsidR="00695A0F" w:rsidRPr="00695A0F" w:rsidRDefault="00695A0F" w:rsidP="00695A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· возможность фиксирования содержания с многократным возвращением к нему </w:t>
      </w:r>
      <w:r w:rsidRPr="00695A0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(что позволяет легко реализовать принципы прочности, систематичности)</w:t>
      </w: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695A0F" w:rsidRPr="00695A0F" w:rsidRDefault="00695A0F" w:rsidP="00695A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· совершенно новый уровень реализации принципа научности (нарисованные картинки заменяются фотографиями и видеороликами, позволяющими </w:t>
      </w: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демонстрировать реальные объекты, явления, которые нельзя увидеть в повседневной жизни);</w:t>
      </w:r>
    </w:p>
    <w:p w:rsidR="00695A0F" w:rsidRPr="00695A0F" w:rsidRDefault="00695A0F" w:rsidP="00695A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5A0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Работа с коллегами</w:t>
      </w: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695A0F" w:rsidRPr="00695A0F" w:rsidRDefault="00695A0F" w:rsidP="00695A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Сетевое общение</w:t>
      </w:r>
    </w:p>
    <w:p w:rsidR="00695A0F" w:rsidRPr="00695A0F" w:rsidRDefault="00695A0F" w:rsidP="00695A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2. </w:t>
      </w:r>
      <w:r w:rsidRPr="00BE23D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Использование</w:t>
      </w: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информационных интернет – ресурсов</w:t>
      </w:r>
    </w:p>
    <w:p w:rsidR="00695A0F" w:rsidRPr="00695A0F" w:rsidRDefault="00695A0F" w:rsidP="00695A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· обмен с коллегами информацией с помощью электронной почты;</w:t>
      </w:r>
    </w:p>
    <w:p w:rsidR="00695A0F" w:rsidRPr="00695A0F" w:rsidRDefault="00695A0F" w:rsidP="00695A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· участие в </w:t>
      </w:r>
      <w:r w:rsidRPr="00BE23D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работе</w:t>
      </w: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сетевых профессиональных сообще</w:t>
      </w:r>
      <w:r w:rsidR="00BE23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ств, чатов, </w:t>
      </w:r>
      <w:proofErr w:type="spellStart"/>
      <w:r w:rsidR="00BE23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on-line</w:t>
      </w:r>
      <w:proofErr w:type="spellEnd"/>
      <w:r w:rsidR="00BE23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конференций.  </w:t>
      </w:r>
      <w:r w:rsidR="00550033" w:rsidRPr="00550033">
        <w:rPr>
          <w:rFonts w:ascii="Arial" w:hAnsi="Arial" w:cs="Arial"/>
          <w:color w:val="333333"/>
          <w:sz w:val="21"/>
          <w:szCs w:val="21"/>
        </w:rPr>
        <w:t xml:space="preserve"> </w:t>
      </w:r>
      <w:r w:rsidR="00550033" w:rsidRPr="00550033">
        <w:rPr>
          <w:rFonts w:ascii="Times New Roman" w:hAnsi="Times New Roman" w:cs="Times New Roman"/>
          <w:color w:val="000000" w:themeColor="text1"/>
          <w:sz w:val="28"/>
          <w:szCs w:val="28"/>
        </w:rPr>
        <w:t>При использовании образовательных порталов и сайтов учителя-логопеды знакомятся с инновациями в научном и методическом обеспечении, обмениваются опытом, подбирают дидактический материал. Такие действия возможны на следующих сайтах:</w:t>
      </w:r>
      <w:r w:rsidR="00550033" w:rsidRPr="00550033">
        <w:rPr>
          <w:rFonts w:ascii="Arial" w:hAnsi="Arial" w:cs="Arial"/>
          <w:color w:val="333333"/>
          <w:sz w:val="21"/>
          <w:szCs w:val="21"/>
        </w:rPr>
        <w:t xml:space="preserve"> </w:t>
      </w:r>
      <w:r w:rsidR="00550033" w:rsidRPr="0055003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="00550033" w:rsidRPr="00550033">
        <w:rPr>
          <w:rFonts w:ascii="Times New Roman" w:hAnsi="Times New Roman" w:cs="Times New Roman"/>
          <w:color w:val="000000" w:themeColor="text1"/>
          <w:sz w:val="28"/>
          <w:szCs w:val="28"/>
        </w:rPr>
        <w:t>Игробуквотека</w:t>
      </w:r>
      <w:proofErr w:type="spellEnd"/>
      <w:r w:rsidR="00550033" w:rsidRPr="00550033">
        <w:rPr>
          <w:rFonts w:ascii="Times New Roman" w:hAnsi="Times New Roman" w:cs="Times New Roman"/>
          <w:color w:val="000000" w:themeColor="text1"/>
          <w:sz w:val="28"/>
          <w:szCs w:val="28"/>
        </w:rPr>
        <w:t>», «Логопед.ru», «Логопедия для всех», «</w:t>
      </w:r>
      <w:proofErr w:type="spellStart"/>
      <w:r w:rsidR="00550033" w:rsidRPr="00550033">
        <w:rPr>
          <w:rFonts w:ascii="Times New Roman" w:hAnsi="Times New Roman" w:cs="Times New Roman"/>
          <w:color w:val="000000" w:themeColor="text1"/>
          <w:sz w:val="28"/>
          <w:szCs w:val="28"/>
        </w:rPr>
        <w:t>Логопункт</w:t>
      </w:r>
      <w:proofErr w:type="spellEnd"/>
      <w:r w:rsidR="00550033" w:rsidRPr="00550033">
        <w:rPr>
          <w:rFonts w:ascii="Times New Roman" w:hAnsi="Times New Roman" w:cs="Times New Roman"/>
          <w:color w:val="000000" w:themeColor="text1"/>
          <w:sz w:val="28"/>
          <w:szCs w:val="28"/>
        </w:rPr>
        <w:t>», «Логопеды.ru», «Логопед-мастер», «Заикание.ru», «</w:t>
      </w:r>
      <w:proofErr w:type="spellStart"/>
      <w:r w:rsidR="00550033" w:rsidRPr="00550033">
        <w:rPr>
          <w:rFonts w:ascii="Times New Roman" w:hAnsi="Times New Roman" w:cs="Times New Roman"/>
          <w:color w:val="000000" w:themeColor="text1"/>
          <w:sz w:val="28"/>
          <w:szCs w:val="28"/>
        </w:rPr>
        <w:t>Логозаврия</w:t>
      </w:r>
      <w:proofErr w:type="spellEnd"/>
      <w:r w:rsidR="00550033" w:rsidRPr="00550033">
        <w:rPr>
          <w:rFonts w:ascii="Times New Roman" w:hAnsi="Times New Roman" w:cs="Times New Roman"/>
          <w:color w:val="000000" w:themeColor="text1"/>
          <w:sz w:val="28"/>
          <w:szCs w:val="28"/>
        </w:rPr>
        <w:t>», «logopediya.com: Логопед», «</w:t>
      </w:r>
      <w:proofErr w:type="spellStart"/>
      <w:r w:rsidR="00550033" w:rsidRPr="00550033">
        <w:rPr>
          <w:rFonts w:ascii="Times New Roman" w:hAnsi="Times New Roman" w:cs="Times New Roman"/>
          <w:color w:val="000000" w:themeColor="text1"/>
          <w:sz w:val="28"/>
          <w:szCs w:val="28"/>
        </w:rPr>
        <w:t>Мерсибо</w:t>
      </w:r>
      <w:proofErr w:type="spellEnd"/>
      <w:r w:rsidR="00550033" w:rsidRPr="00550033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695A0F" w:rsidRPr="00695A0F" w:rsidRDefault="00695A0F" w:rsidP="00695A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· обучение на дистанционных курсах повышения квалификации.</w:t>
      </w:r>
    </w:p>
    <w:p w:rsidR="00695A0F" w:rsidRPr="00695A0F" w:rsidRDefault="00695A0F" w:rsidP="00695A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5A0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Работа</w:t>
      </w:r>
      <w:r w:rsidR="00BE23D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BE23D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 педагогами и родителями:</w:t>
      </w:r>
    </w:p>
    <w:p w:rsidR="00695A0F" w:rsidRPr="00695A0F" w:rsidRDefault="00695A0F" w:rsidP="00695A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E23D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Использование</w:t>
      </w: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мультимедийных презентаций, </w:t>
      </w:r>
      <w:proofErr w:type="spellStart"/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фотогаллерей</w:t>
      </w:r>
      <w:proofErr w:type="spellEnd"/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95A0F" w:rsidRPr="00695A0F" w:rsidRDefault="00695A0F" w:rsidP="00695A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· нахождение на сайтах необходимых информационных материалов;</w:t>
      </w:r>
    </w:p>
    <w:p w:rsidR="00695A0F" w:rsidRPr="00695A0F" w:rsidRDefault="00695A0F" w:rsidP="00695A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· создание презентаций при подготовке к совместным мероприятиям с педагогами, родителями;</w:t>
      </w:r>
    </w:p>
    <w:p w:rsidR="00695A0F" w:rsidRPr="00695A0F" w:rsidRDefault="00695A0F" w:rsidP="00695A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· самостоятельное создание фотогалерей, памяток, буклетов, и пр. документов, содержащих материалы по проблемам развития</w:t>
      </w:r>
    </w:p>
    <w:p w:rsidR="00695A0F" w:rsidRPr="00695A0F" w:rsidRDefault="00695A0F" w:rsidP="00695A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· консультирование родителей, педагогов, </w:t>
      </w:r>
      <w:r w:rsidRPr="00BE23D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используя</w:t>
      </w: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возможности Интернета.</w:t>
      </w:r>
    </w:p>
    <w:p w:rsidR="00695A0F" w:rsidRPr="00BE23D4" w:rsidRDefault="00695A0F" w:rsidP="00695A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BE23D4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Методическая </w:t>
      </w:r>
      <w:r w:rsidRPr="00BE23D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u w:val="single"/>
          <w:lang w:eastAsia="ru-RU"/>
        </w:rPr>
        <w:t>работа</w:t>
      </w:r>
      <w:r w:rsidR="00C05E6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u w:val="single"/>
          <w:lang w:eastAsia="ru-RU"/>
        </w:rPr>
        <w:t xml:space="preserve"> (слайд 6</w:t>
      </w:r>
      <w:r w:rsidR="00E21B6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u w:val="single"/>
          <w:lang w:eastAsia="ru-RU"/>
        </w:rPr>
        <w:t>):</w:t>
      </w:r>
    </w:p>
    <w:p w:rsidR="00695A0F" w:rsidRPr="00695A0F" w:rsidRDefault="00695A0F" w:rsidP="00695A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1. </w:t>
      </w:r>
      <w:r w:rsidRPr="00BE23D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Использование</w:t>
      </w: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информационных интернет –</w:t>
      </w: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ресурсов</w:t>
      </w: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695A0F" w:rsidRPr="00695A0F" w:rsidRDefault="005E7A26" w:rsidP="00695A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695A0F"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удобство хранения,</w:t>
      </w:r>
      <w:r w:rsidR="003E17E5" w:rsidRPr="00BE23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95A0F" w:rsidRPr="00BE23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редактирования и доступа к большим объемам информации</w:t>
      </w:r>
      <w:r w:rsidR="00695A0F"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5E7A26" w:rsidRDefault="005E7A26" w:rsidP="00ED4E51">
      <w:pPr>
        <w:pStyle w:val="a3"/>
        <w:shd w:val="clear" w:color="auto" w:fill="FFFFFF"/>
        <w:spacing w:before="0" w:beforeAutospacing="0" w:after="30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695A0F" w:rsidRPr="00695A0F">
        <w:rPr>
          <w:color w:val="000000" w:themeColor="text1"/>
          <w:sz w:val="28"/>
          <w:szCs w:val="28"/>
        </w:rPr>
        <w:t>оформление отчетной и текущей документации; </w:t>
      </w:r>
      <w:r w:rsidR="00695A0F" w:rsidRPr="005E7A26">
        <w:rPr>
          <w:bCs/>
          <w:color w:val="000000" w:themeColor="text1"/>
          <w:sz w:val="28"/>
          <w:szCs w:val="28"/>
        </w:rPr>
        <w:t>использование</w:t>
      </w:r>
      <w:r w:rsidR="00695A0F" w:rsidRPr="00695A0F">
        <w:rPr>
          <w:color w:val="000000" w:themeColor="text1"/>
          <w:sz w:val="28"/>
          <w:szCs w:val="28"/>
        </w:rPr>
        <w:t> сети Интернет для самообразования </w:t>
      </w:r>
      <w:r w:rsidR="00695A0F" w:rsidRPr="00695A0F">
        <w:rPr>
          <w:i/>
          <w:iCs/>
          <w:color w:val="000000" w:themeColor="text1"/>
          <w:sz w:val="28"/>
          <w:szCs w:val="28"/>
        </w:rPr>
        <w:t>(нахождение электронных учебников, статей по необходимой тематике)</w:t>
      </w:r>
      <w:r w:rsidR="00695A0F" w:rsidRPr="00695A0F">
        <w:rPr>
          <w:color w:val="000000" w:themeColor="text1"/>
          <w:sz w:val="28"/>
          <w:szCs w:val="28"/>
        </w:rPr>
        <w:t>;</w:t>
      </w:r>
    </w:p>
    <w:p w:rsidR="00ED4E51" w:rsidRDefault="005E7A26" w:rsidP="00ED4E51">
      <w:pPr>
        <w:pStyle w:val="a3"/>
        <w:shd w:val="clear" w:color="auto" w:fill="FFFFFF"/>
        <w:spacing w:before="0" w:beforeAutospacing="0" w:after="300" w:afterAutospacing="0"/>
        <w:rPr>
          <w:color w:val="000000" w:themeColor="text1"/>
          <w:sz w:val="28"/>
          <w:szCs w:val="28"/>
        </w:rPr>
      </w:pPr>
      <w:r w:rsidRPr="005E7A26">
        <w:rPr>
          <w:color w:val="000000" w:themeColor="text1"/>
          <w:sz w:val="28"/>
          <w:szCs w:val="28"/>
        </w:rPr>
        <w:lastRenderedPageBreak/>
        <w:t xml:space="preserve">- </w:t>
      </w:r>
      <w:r w:rsidR="00695A0F" w:rsidRPr="005E7A26">
        <w:rPr>
          <w:color w:val="000000" w:themeColor="text1"/>
          <w:sz w:val="28"/>
          <w:szCs w:val="28"/>
        </w:rPr>
        <w:t>создание электронного банка данных</w:t>
      </w:r>
      <w:r w:rsidR="00695A0F" w:rsidRPr="00695A0F">
        <w:rPr>
          <w:color w:val="000000" w:themeColor="text1"/>
          <w:sz w:val="28"/>
          <w:szCs w:val="28"/>
        </w:rPr>
        <w:t xml:space="preserve">: воспитанников, педагогов, родителей; </w:t>
      </w:r>
      <w:proofErr w:type="spellStart"/>
      <w:r w:rsidR="00695A0F" w:rsidRPr="00695A0F">
        <w:rPr>
          <w:color w:val="000000" w:themeColor="text1"/>
          <w:sz w:val="28"/>
          <w:szCs w:val="28"/>
        </w:rPr>
        <w:t>медиатеки</w:t>
      </w:r>
      <w:proofErr w:type="spellEnd"/>
      <w:r w:rsidR="00695A0F" w:rsidRPr="00695A0F">
        <w:rPr>
          <w:color w:val="000000" w:themeColor="text1"/>
          <w:sz w:val="28"/>
          <w:szCs w:val="28"/>
        </w:rPr>
        <w:t xml:space="preserve"> наглядных, демонстрационных, электронных материалов к занятиям;</w:t>
      </w:r>
    </w:p>
    <w:p w:rsidR="00695A0F" w:rsidRPr="00ED4E51" w:rsidRDefault="00ED4E51" w:rsidP="00ED4E51">
      <w:pPr>
        <w:pStyle w:val="a3"/>
        <w:shd w:val="clear" w:color="auto" w:fill="FFFFFF"/>
        <w:spacing w:before="0" w:beforeAutospacing="0" w:after="300" w:afterAutospacing="0"/>
        <w:rPr>
          <w:rFonts w:ascii="Arial" w:hAnsi="Arial" w:cs="Arial"/>
          <w:color w:val="333333"/>
          <w:sz w:val="21"/>
          <w:szCs w:val="21"/>
        </w:rPr>
      </w:pPr>
      <w:r w:rsidRPr="00ED4E51">
        <w:rPr>
          <w:rFonts w:ascii="Arial" w:hAnsi="Arial" w:cs="Arial"/>
          <w:color w:val="333333"/>
          <w:sz w:val="21"/>
          <w:szCs w:val="21"/>
        </w:rPr>
        <w:t xml:space="preserve"> </w:t>
      </w:r>
      <w:r w:rsidRPr="00ED4E51">
        <w:rPr>
          <w:color w:val="000000" w:themeColor="text1"/>
          <w:sz w:val="28"/>
          <w:szCs w:val="28"/>
        </w:rPr>
        <w:t>Может проводиться работа с электронными документами: планы работы / циклограммы деятельности, журналы учета / мониторинга, журналы рабочих контактов, отчеты, речевые карты и логопедические дневники.</w:t>
      </w:r>
    </w:p>
    <w:p w:rsidR="00695A0F" w:rsidRPr="00695A0F" w:rsidRDefault="00695A0F" w:rsidP="00695A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· создание, копирование, редактирование, тиражирование стимульного материала для занятий, бланков заданий и пр.</w:t>
      </w:r>
    </w:p>
    <w:p w:rsidR="00695A0F" w:rsidRDefault="00695A0F" w:rsidP="00695A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· создание своего электронного адреса, блога, интернет-сайта.</w:t>
      </w:r>
      <w:r w:rsidR="00C05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(слайд 7-мой сайт)</w:t>
      </w:r>
    </w:p>
    <w:p w:rsidR="00E21B6D" w:rsidRDefault="00C05E6A" w:rsidP="00E21B6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(Слайд 8-11</w:t>
      </w:r>
      <w:r w:rsidR="00E21B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BE23D4" w:rsidRPr="00E21B6D" w:rsidRDefault="00E21B6D" w:rsidP="00E21B6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</w:t>
      </w:r>
      <w:r w:rsidR="00BE23D4">
        <w:rPr>
          <w:rFonts w:ascii="Georgia" w:hAnsi="Georgia"/>
          <w:color w:val="000000"/>
          <w:sz w:val="27"/>
          <w:szCs w:val="27"/>
        </w:rPr>
        <w:t>Перечень сайтов, которые могут быть полезны для логопеда и не только.</w:t>
      </w:r>
      <w:r>
        <w:rPr>
          <w:rFonts w:ascii="Georgia" w:hAnsi="Georgia"/>
          <w:color w:val="000000"/>
          <w:sz w:val="27"/>
          <w:szCs w:val="27"/>
        </w:rPr>
        <w:t xml:space="preserve"> 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278"/>
        <w:gridCol w:w="5061"/>
      </w:tblGrid>
      <w:tr w:rsidR="00BE23D4" w:rsidTr="00A127C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23D4" w:rsidRDefault="00BE23D4" w:rsidP="00A127CD">
            <w:pPr>
              <w:pStyle w:val="a3"/>
              <w:spacing w:before="0" w:beforeAutospacing="0" w:after="150" w:afterAutospacing="0"/>
              <w:jc w:val="center"/>
              <w:rPr>
                <w:sz w:val="20"/>
                <w:szCs w:val="20"/>
              </w:rPr>
            </w:pPr>
            <w:r>
              <w:rPr>
                <w:rStyle w:val="a4"/>
                <w:sz w:val="20"/>
                <w:szCs w:val="20"/>
              </w:rPr>
              <w:t>Название сайта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23D4" w:rsidRDefault="00BE23D4" w:rsidP="00A127CD">
            <w:pPr>
              <w:pStyle w:val="a3"/>
              <w:spacing w:before="0" w:beforeAutospacing="0" w:after="150" w:afterAutospacing="0"/>
              <w:jc w:val="center"/>
              <w:rPr>
                <w:sz w:val="20"/>
                <w:szCs w:val="20"/>
              </w:rPr>
            </w:pPr>
            <w:r>
              <w:rPr>
                <w:rStyle w:val="a4"/>
                <w:sz w:val="20"/>
                <w:szCs w:val="20"/>
              </w:rPr>
              <w:t>Комментарии</w:t>
            </w:r>
          </w:p>
        </w:tc>
      </w:tr>
      <w:tr w:rsidR="00BE23D4" w:rsidTr="00A127C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23D4" w:rsidRDefault="00BE23D4" w:rsidP="00A127CD">
            <w:pPr>
              <w:pStyle w:val="a3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Детский портал "Солнышко" </w:t>
            </w:r>
            <w:hyperlink r:id="rId6" w:history="1">
              <w:r>
                <w:rPr>
                  <w:rStyle w:val="a5"/>
                  <w:b/>
                  <w:bCs/>
                  <w:color w:val="000080"/>
                  <w:sz w:val="20"/>
                  <w:szCs w:val="20"/>
                </w:rPr>
                <w:t>http://www.solnet.ee/</w:t>
              </w:r>
            </w:hyperlink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23D4" w:rsidRDefault="00BE23D4" w:rsidP="00A127CD">
            <w:pPr>
              <w:pStyle w:val="a3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Ежедневный познавательно-развлекательный портал для детей, родителей и педагогов, включающий консультации детских специалистов (в том числе и логопеда), методики раннего обучения, виртуальную школу для малышей, конкурсы и викторины, сценарии праздников, игры и мультфильмы.</w:t>
            </w:r>
          </w:p>
        </w:tc>
      </w:tr>
      <w:tr w:rsidR="00BE23D4" w:rsidTr="00A127C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23D4" w:rsidRDefault="00BE23D4" w:rsidP="00A127CD">
            <w:pPr>
              <w:pStyle w:val="a3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Дефектолог.ru</w:t>
            </w:r>
            <w:r>
              <w:rPr>
                <w:sz w:val="20"/>
                <w:szCs w:val="20"/>
              </w:rPr>
              <w:br/>
            </w:r>
            <w:hyperlink r:id="rId7" w:history="1">
              <w:r>
                <w:rPr>
                  <w:rStyle w:val="a5"/>
                  <w:b/>
                  <w:bCs/>
                  <w:color w:val="000080"/>
                  <w:sz w:val="20"/>
                  <w:szCs w:val="20"/>
                </w:rPr>
                <w:t>http://defectolog.ru/</w:t>
              </w:r>
            </w:hyperlink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23D4" w:rsidRDefault="00BE23D4" w:rsidP="00A127CD">
            <w:pPr>
              <w:pStyle w:val="a3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Представлены материалы о возрастных нормах развития ребёнка от рождения до семи лет, рекомендации дефектолога, логопеда, психолога, описываются развивающие игры, есть возможность участия в форуме.</w:t>
            </w:r>
          </w:p>
        </w:tc>
      </w:tr>
      <w:tr w:rsidR="00BE23D4" w:rsidTr="00A127C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23D4" w:rsidRDefault="00BE23D4" w:rsidP="00A127CD">
            <w:pPr>
              <w:pStyle w:val="a3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Журнал "Логопед"</w:t>
            </w:r>
            <w:r>
              <w:rPr>
                <w:sz w:val="20"/>
                <w:szCs w:val="20"/>
              </w:rPr>
              <w:br/>
            </w:r>
            <w:hyperlink r:id="rId8" w:history="1">
              <w:r>
                <w:rPr>
                  <w:rStyle w:val="a5"/>
                  <w:b/>
                  <w:bCs/>
                  <w:color w:val="000080"/>
                  <w:sz w:val="20"/>
                  <w:szCs w:val="20"/>
                </w:rPr>
                <w:t>http://www.logoped-sfera.ru/</w:t>
              </w:r>
            </w:hyperlink>
            <w:r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23D4" w:rsidRDefault="00BE23D4" w:rsidP="00A127CD">
            <w:pPr>
              <w:pStyle w:val="a3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Научно-методический журнал, помогающий логопедам и педагогам детских садов, школ, других учреждений образования и здравоохранения организовать коррекционную работу с детьми, имеющими нарушения речи.</w:t>
            </w:r>
          </w:p>
        </w:tc>
      </w:tr>
      <w:tr w:rsidR="00BE23D4" w:rsidTr="00A127C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23D4" w:rsidRDefault="00BE23D4" w:rsidP="00A127CD">
            <w:pPr>
              <w:pStyle w:val="a3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Заикание.ru</w:t>
            </w:r>
            <w:r>
              <w:rPr>
                <w:sz w:val="20"/>
                <w:szCs w:val="20"/>
              </w:rPr>
              <w:br/>
            </w:r>
            <w:hyperlink r:id="rId9" w:history="1">
              <w:r>
                <w:rPr>
                  <w:rStyle w:val="a5"/>
                  <w:b/>
                  <w:bCs/>
                  <w:color w:val="000080"/>
                  <w:sz w:val="20"/>
                  <w:szCs w:val="20"/>
                </w:rPr>
                <w:t>http://www.zaikanie.ru/</w:t>
              </w:r>
            </w:hyperlink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23D4" w:rsidRDefault="00BE23D4" w:rsidP="00A127CD">
            <w:pPr>
              <w:pStyle w:val="a3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Достаточно полное и разностороннее освещение проблемы </w:t>
            </w:r>
            <w:proofErr w:type="gramStart"/>
            <w:r>
              <w:rPr>
                <w:sz w:val="20"/>
                <w:szCs w:val="20"/>
              </w:rPr>
              <w:t>заикания:  разъясняются</w:t>
            </w:r>
            <w:proofErr w:type="gramEnd"/>
            <w:r>
              <w:rPr>
                <w:sz w:val="20"/>
                <w:szCs w:val="20"/>
              </w:rPr>
              <w:t xml:space="preserve"> многие вопросы, приводятся мифы и народные поверья афроамериканцев, южноафриканцев, китайцев, мексиканцев и европейцев о заикании, рассказывается о программе по выработке плавности речи "Демосфен".</w:t>
            </w:r>
          </w:p>
        </w:tc>
      </w:tr>
      <w:tr w:rsidR="00BE23D4" w:rsidTr="00A127C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23D4" w:rsidRDefault="00BE23D4" w:rsidP="00A127CD">
            <w:pPr>
              <w:pStyle w:val="a3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Интернет-магазин "Всё для логопеда"</w:t>
            </w:r>
            <w:r>
              <w:rPr>
                <w:sz w:val="20"/>
                <w:szCs w:val="20"/>
              </w:rPr>
              <w:br/>
            </w:r>
            <w:hyperlink r:id="rId10" w:history="1">
              <w:r>
                <w:rPr>
                  <w:rStyle w:val="a5"/>
                  <w:b/>
                  <w:bCs/>
                  <w:color w:val="000080"/>
                  <w:sz w:val="20"/>
                  <w:szCs w:val="20"/>
                </w:rPr>
                <w:t>http://www.logopedshop.ru/</w:t>
              </w:r>
            </w:hyperlink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23D4" w:rsidRDefault="00BE23D4" w:rsidP="00A127CD">
            <w:pPr>
              <w:pStyle w:val="a3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Название говорит само за себя. Предлагается следующая продукция: логопедические зонды, </w:t>
            </w:r>
            <w:proofErr w:type="spellStart"/>
            <w:r>
              <w:rPr>
                <w:sz w:val="20"/>
                <w:szCs w:val="20"/>
              </w:rPr>
              <w:t>ортодонтические</w:t>
            </w:r>
            <w:proofErr w:type="spellEnd"/>
            <w:r>
              <w:rPr>
                <w:sz w:val="20"/>
                <w:szCs w:val="20"/>
              </w:rPr>
              <w:t xml:space="preserve"> товары, книги, развивающие игры и игрушки, товары для гигиены и безопасности ребёнка, оборудование для логопедического кабинета, оборудование для логопедических занятий, технические средства и программы, CD и DVD, канцтовары, товары для праздника.</w:t>
            </w:r>
          </w:p>
        </w:tc>
      </w:tr>
      <w:tr w:rsidR="00BE23D4" w:rsidTr="00A127C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23D4" w:rsidRDefault="00BE23D4" w:rsidP="00A127CD">
            <w:pPr>
              <w:pStyle w:val="a3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Книжный интернет-магазин "Лабиринт" </w:t>
            </w:r>
            <w:hyperlink r:id="rId11" w:history="1">
              <w:r>
                <w:rPr>
                  <w:rStyle w:val="a5"/>
                  <w:b/>
                  <w:bCs/>
                  <w:color w:val="000080"/>
                  <w:sz w:val="20"/>
                  <w:szCs w:val="20"/>
                </w:rPr>
                <w:t>http://www.labirint-shop.ru/?</w:t>
              </w:r>
              <w:r>
                <w:rPr>
                  <w:rStyle w:val="a5"/>
                  <w:b/>
                  <w:bCs/>
                  <w:color w:val="000080"/>
                  <w:sz w:val="20"/>
                  <w:szCs w:val="20"/>
                  <w:lang w:val="en-US"/>
                </w:rPr>
                <w:t>p</w:t>
              </w:r>
              <w:r>
                <w:rPr>
                  <w:rStyle w:val="a5"/>
                  <w:b/>
                  <w:bCs/>
                  <w:color w:val="000080"/>
                  <w:sz w:val="20"/>
                  <w:szCs w:val="20"/>
                </w:rPr>
                <w:t>=4539</w:t>
              </w:r>
            </w:hyperlink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23D4" w:rsidRDefault="00BE23D4" w:rsidP="00A127CD">
            <w:pPr>
              <w:pStyle w:val="a3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Среди многообразия книг, игр, аудио- и видеопродукции и др. широко представлена и продукция для логопедической работы. Приемлемые цены и сроки доставки.</w:t>
            </w:r>
          </w:p>
        </w:tc>
      </w:tr>
      <w:tr w:rsidR="00BE23D4" w:rsidTr="00A127C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23D4" w:rsidRDefault="00BE23D4" w:rsidP="00A127CD">
            <w:pPr>
              <w:pStyle w:val="a3"/>
              <w:spacing w:before="0" w:beforeAutospacing="0" w:after="150" w:afterAutospacing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Логобург</w:t>
            </w:r>
            <w:proofErr w:type="spellEnd"/>
            <w:r>
              <w:rPr>
                <w:sz w:val="20"/>
                <w:szCs w:val="20"/>
              </w:rPr>
              <w:br/>
            </w:r>
            <w:hyperlink r:id="rId12" w:history="1">
              <w:r>
                <w:rPr>
                  <w:rStyle w:val="a5"/>
                  <w:b/>
                  <w:bCs/>
                  <w:color w:val="000080"/>
                  <w:sz w:val="20"/>
                  <w:szCs w:val="20"/>
                </w:rPr>
                <w:t>http://logoburg.com/</w:t>
              </w:r>
            </w:hyperlink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23D4" w:rsidRDefault="00BE23D4" w:rsidP="00A127CD">
            <w:pPr>
              <w:pStyle w:val="a3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Содержится большое количество тематических публикаций, содержащих интересные, разъясняющие и обучающие материалы, направленные как на узкопрофильные проблемы, так и на детскую тему в целом.</w:t>
            </w:r>
          </w:p>
        </w:tc>
      </w:tr>
      <w:tr w:rsidR="00BE23D4" w:rsidTr="00A127C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23D4" w:rsidRDefault="00BE23D4" w:rsidP="00A127CD">
            <w:pPr>
              <w:pStyle w:val="a3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Логопед</w:t>
            </w:r>
            <w:r>
              <w:rPr>
                <w:sz w:val="20"/>
                <w:szCs w:val="20"/>
              </w:rPr>
              <w:br/>
            </w:r>
            <w:hyperlink r:id="rId13" w:history="1">
              <w:r>
                <w:rPr>
                  <w:rStyle w:val="a5"/>
                  <w:b/>
                  <w:bCs/>
                  <w:color w:val="000080"/>
                  <w:sz w:val="20"/>
                  <w:szCs w:val="20"/>
                </w:rPr>
                <w:t>http://logopediya.com/</w:t>
              </w:r>
            </w:hyperlink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23D4" w:rsidRDefault="00BE23D4" w:rsidP="00A127CD">
            <w:pPr>
              <w:pStyle w:val="a3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Материалы по логопедии систематизированы по возрастным группам: для дошкольников, школьников и взрослых. Имеются книги и статьи по разделам: логопедия, дефектология, медицина, образование, педагогика.</w:t>
            </w:r>
          </w:p>
        </w:tc>
      </w:tr>
      <w:tr w:rsidR="00BE23D4" w:rsidTr="00A127C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23D4" w:rsidRDefault="00BE23D4" w:rsidP="00A127CD">
            <w:pPr>
              <w:pStyle w:val="a3"/>
              <w:spacing w:before="0" w:beforeAutospacing="0" w:after="150" w:afterAutospacing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Логопед.ру</w:t>
            </w:r>
            <w:proofErr w:type="spellEnd"/>
            <w:r>
              <w:rPr>
                <w:sz w:val="20"/>
                <w:szCs w:val="20"/>
              </w:rPr>
              <w:t> </w:t>
            </w:r>
            <w:hyperlink r:id="rId14" w:history="1">
              <w:r>
                <w:rPr>
                  <w:rStyle w:val="a5"/>
                  <w:b/>
                  <w:bCs/>
                  <w:color w:val="000080"/>
                  <w:sz w:val="20"/>
                  <w:szCs w:val="20"/>
                </w:rPr>
                <w:t>http://www.logoped.ru/index.htm/</w:t>
              </w:r>
            </w:hyperlink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23D4" w:rsidRDefault="00BE23D4" w:rsidP="00A127CD">
            <w:pPr>
              <w:pStyle w:val="a3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Освещены этапы развития речи, речевые нарушения и этапы коррекции звукопроизношения.</w:t>
            </w:r>
          </w:p>
        </w:tc>
      </w:tr>
      <w:tr w:rsidR="00BE23D4" w:rsidTr="00A127C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23D4" w:rsidRDefault="00BE23D4" w:rsidP="00A127CD">
            <w:pPr>
              <w:pStyle w:val="a3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Логопедический сайт "Болтунишка" </w:t>
            </w:r>
            <w:hyperlink r:id="rId15" w:history="1">
              <w:r>
                <w:rPr>
                  <w:rStyle w:val="a5"/>
                  <w:b/>
                  <w:bCs/>
                  <w:color w:val="000080"/>
                  <w:sz w:val="20"/>
                  <w:szCs w:val="20"/>
                </w:rPr>
                <w:t>http://www.boltun-spb.ru/</w:t>
              </w:r>
            </w:hyperlink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23D4" w:rsidRDefault="00BE23D4" w:rsidP="00A127CD">
            <w:pPr>
              <w:pStyle w:val="a3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Подробно рассказано о том, какие бывают речевые нарушения, почему они возникают, и какие приёмы работы помогут решить речевые проблемы.</w:t>
            </w:r>
          </w:p>
        </w:tc>
      </w:tr>
      <w:tr w:rsidR="00BE23D4" w:rsidTr="00A127C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23D4" w:rsidRDefault="00BE23D4" w:rsidP="00A127CD">
            <w:pPr>
              <w:pStyle w:val="a3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Логопункт.ru</w:t>
            </w:r>
            <w:r>
              <w:rPr>
                <w:sz w:val="20"/>
                <w:szCs w:val="20"/>
              </w:rPr>
              <w:br/>
            </w:r>
            <w:hyperlink r:id="rId16" w:history="1">
              <w:r>
                <w:rPr>
                  <w:rStyle w:val="a5"/>
                  <w:b/>
                  <w:bCs/>
                  <w:color w:val="000080"/>
                  <w:sz w:val="20"/>
                  <w:szCs w:val="20"/>
                </w:rPr>
                <w:t>http://www.logopunkt.ru/</w:t>
              </w:r>
            </w:hyperlink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23D4" w:rsidRDefault="00BE23D4" w:rsidP="00A127CD">
            <w:pPr>
              <w:pStyle w:val="a3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Представлены описания речевых нарушений и некоторые способы их коррекции; материалы о методах коррекции речи, основанных на использовании компьютерных технологий (в частности компьютерной </w:t>
            </w:r>
            <w:proofErr w:type="gramStart"/>
            <w:r>
              <w:rPr>
                <w:sz w:val="20"/>
                <w:szCs w:val="20"/>
              </w:rPr>
              <w:t>логопедической  программы</w:t>
            </w:r>
            <w:proofErr w:type="gramEnd"/>
            <w:r>
              <w:rPr>
                <w:sz w:val="20"/>
                <w:szCs w:val="20"/>
              </w:rPr>
              <w:t xml:space="preserve"> "Игры для Тигры"); информация по безопасности работы на компьютере; статьи и публикации, посвященные вопросам логопедии.</w:t>
            </w:r>
          </w:p>
        </w:tc>
      </w:tr>
      <w:tr w:rsidR="00BE23D4" w:rsidTr="00A127C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23D4" w:rsidRDefault="00BE23D4" w:rsidP="00A127CD">
            <w:pPr>
              <w:pStyle w:val="a3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Наши детки</w:t>
            </w:r>
            <w:r>
              <w:rPr>
                <w:sz w:val="20"/>
                <w:szCs w:val="20"/>
              </w:rPr>
              <w:br/>
            </w:r>
            <w:hyperlink r:id="rId17" w:history="1">
              <w:r>
                <w:rPr>
                  <w:rStyle w:val="a5"/>
                  <w:b/>
                  <w:bCs/>
                  <w:color w:val="000080"/>
                  <w:sz w:val="20"/>
                  <w:szCs w:val="20"/>
                </w:rPr>
                <w:t>http://www.ourkids.ru/</w:t>
              </w:r>
            </w:hyperlink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23D4" w:rsidRDefault="00BE23D4" w:rsidP="00A127CD">
            <w:pPr>
              <w:pStyle w:val="a3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Собрано большое количество практического материала для всестороннего развития детей. Раздел по развитию речи изобилует разнообразными, творческими играми и упражнениями для артикуляционной гимнастики, </w:t>
            </w:r>
            <w:proofErr w:type="spellStart"/>
            <w:r>
              <w:rPr>
                <w:sz w:val="20"/>
                <w:szCs w:val="20"/>
              </w:rPr>
              <w:t>логоритмики</w:t>
            </w:r>
            <w:proofErr w:type="spellEnd"/>
            <w:r>
              <w:rPr>
                <w:sz w:val="20"/>
                <w:szCs w:val="20"/>
              </w:rPr>
              <w:t>, мелкой моторики, обогащения словарного запаса, грамматического строя речи, речевым материалом, подобранным по группам часто нарушаемых звуков, для автоматизации.</w:t>
            </w:r>
          </w:p>
        </w:tc>
      </w:tr>
      <w:tr w:rsidR="00BE23D4" w:rsidTr="00A127C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23D4" w:rsidRDefault="00BE23D4" w:rsidP="00A127CD">
            <w:pPr>
              <w:pStyle w:val="a3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Педагогическая библиотека </w:t>
            </w:r>
            <w:hyperlink r:id="rId18" w:history="1">
              <w:r>
                <w:rPr>
                  <w:rStyle w:val="a5"/>
                  <w:b/>
                  <w:bCs/>
                  <w:color w:val="000080"/>
                  <w:sz w:val="20"/>
                  <w:szCs w:val="20"/>
                </w:rPr>
                <w:t>http://www.pedlib.ru/</w:t>
              </w:r>
            </w:hyperlink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23D4" w:rsidRDefault="00BE23D4" w:rsidP="00A127CD">
            <w:pPr>
              <w:pStyle w:val="a3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Пополняющееся собрание книг по педагогике, логопедии (фонетике и </w:t>
            </w:r>
            <w:proofErr w:type="spellStart"/>
            <w:r>
              <w:rPr>
                <w:sz w:val="20"/>
                <w:szCs w:val="20"/>
              </w:rPr>
              <w:t>фонематике</w:t>
            </w:r>
            <w:proofErr w:type="spellEnd"/>
            <w:r>
              <w:rPr>
                <w:sz w:val="20"/>
                <w:szCs w:val="20"/>
              </w:rPr>
              <w:t>, связной речи, общему недоразвитию речи, письменной речи, заиканию, афазии, подготовке к школе, учебники), психологии, дефектологии, медицине, филологии.</w:t>
            </w:r>
          </w:p>
        </w:tc>
      </w:tr>
      <w:tr w:rsidR="00BE23D4" w:rsidTr="00A127C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23D4" w:rsidRDefault="00BE23D4" w:rsidP="00A127CD">
            <w:pPr>
              <w:pStyle w:val="a3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Портал "Логопеды.ru" </w:t>
            </w:r>
            <w:hyperlink r:id="rId19" w:history="1">
              <w:r>
                <w:rPr>
                  <w:rStyle w:val="a5"/>
                  <w:b/>
                  <w:bCs/>
                  <w:color w:val="000080"/>
                  <w:sz w:val="20"/>
                  <w:szCs w:val="20"/>
                </w:rPr>
                <w:t>http://logopedy.ru/portal/</w:t>
              </w:r>
            </w:hyperlink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23D4" w:rsidRDefault="00BE23D4" w:rsidP="00A127CD">
            <w:pPr>
              <w:pStyle w:val="a3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Имеются полезные материалы и форум для логопедов.</w:t>
            </w:r>
          </w:p>
        </w:tc>
      </w:tr>
      <w:tr w:rsidR="00BE23D4" w:rsidTr="00A127C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23D4" w:rsidRDefault="00BE23D4" w:rsidP="00A127CD">
            <w:pPr>
              <w:pStyle w:val="a3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 "Stuttering.ru"</w:t>
            </w:r>
            <w:r>
              <w:rPr>
                <w:sz w:val="20"/>
                <w:szCs w:val="20"/>
              </w:rPr>
              <w:br/>
            </w:r>
            <w:hyperlink r:id="rId20" w:history="1">
              <w:r>
                <w:rPr>
                  <w:rStyle w:val="a5"/>
                  <w:b/>
                  <w:bCs/>
                  <w:color w:val="000080"/>
                  <w:sz w:val="20"/>
                  <w:szCs w:val="20"/>
                </w:rPr>
                <w:t>http://www.stuttering.ru/</w:t>
              </w:r>
            </w:hyperlink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23D4" w:rsidRDefault="00BE23D4" w:rsidP="00A127CD">
            <w:pPr>
              <w:pStyle w:val="a3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 посвящен проблеме заикания, даёт полную и объективную информацию о заикании, причинах его возникновения, формах течения и способах коррекции.</w:t>
            </w:r>
          </w:p>
        </w:tc>
      </w:tr>
      <w:tr w:rsidR="00BE23D4" w:rsidTr="00A127C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23D4" w:rsidRDefault="00BE23D4" w:rsidP="00A127CD">
            <w:pPr>
              <w:pStyle w:val="a3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Психологический центр "Адалин" </w:t>
            </w:r>
            <w:hyperlink r:id="rId21" w:history="1">
              <w:r>
                <w:rPr>
                  <w:rStyle w:val="a5"/>
                  <w:b/>
                  <w:bCs/>
                  <w:color w:val="000080"/>
                  <w:sz w:val="20"/>
                  <w:szCs w:val="20"/>
                </w:rPr>
                <w:t>http://adalin.mospsy.ru/</w:t>
              </w:r>
            </w:hyperlink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23D4" w:rsidRDefault="00BE23D4" w:rsidP="00A127CD">
            <w:pPr>
              <w:pStyle w:val="a3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Представлены материалы по диагностике развития дошкольников и младших школьников, даны развивающие и коррекционные методики.</w:t>
            </w:r>
          </w:p>
        </w:tc>
      </w:tr>
      <w:tr w:rsidR="00BE23D4" w:rsidTr="00A127C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23D4" w:rsidRDefault="00BE23D4" w:rsidP="00A127CD">
            <w:pPr>
              <w:pStyle w:val="a3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Речевой центр "Логопед плюс" </w:t>
            </w:r>
            <w:hyperlink r:id="rId22" w:history="1">
              <w:r>
                <w:rPr>
                  <w:rStyle w:val="a5"/>
                  <w:b/>
                  <w:bCs/>
                  <w:color w:val="000080"/>
                  <w:sz w:val="20"/>
                  <w:szCs w:val="20"/>
                </w:rPr>
                <w:t>http://www.logopedplus.ru/</w:t>
              </w:r>
            </w:hyperlink>
            <w:r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23D4" w:rsidRDefault="00BE23D4" w:rsidP="00A127CD">
            <w:pPr>
              <w:pStyle w:val="a3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Освещены теоретические </w:t>
            </w:r>
            <w:proofErr w:type="gramStart"/>
            <w:r>
              <w:rPr>
                <w:sz w:val="20"/>
                <w:szCs w:val="20"/>
              </w:rPr>
              <w:t>вопросы  развития</w:t>
            </w:r>
            <w:proofErr w:type="gramEnd"/>
            <w:r>
              <w:rPr>
                <w:sz w:val="20"/>
                <w:szCs w:val="20"/>
              </w:rPr>
              <w:t xml:space="preserve"> речи в норме, речевых нарушений у детей и взрослых, даны методические рекомендации , представлены различные </w:t>
            </w:r>
            <w:r>
              <w:rPr>
                <w:sz w:val="20"/>
                <w:szCs w:val="20"/>
              </w:rPr>
              <w:lastRenderedPageBreak/>
              <w:t>упражнения и речевой материал для автоматизации звуков.</w:t>
            </w:r>
          </w:p>
        </w:tc>
      </w:tr>
      <w:tr w:rsidR="00BE23D4" w:rsidTr="00A127C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23D4" w:rsidRDefault="00BE23D4" w:rsidP="00A127CD">
            <w:pPr>
              <w:pStyle w:val="a3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Учебный центр "Логопед-мастер" </w:t>
            </w:r>
            <w:hyperlink r:id="rId23" w:history="1">
              <w:r>
                <w:rPr>
                  <w:rStyle w:val="a5"/>
                  <w:b/>
                  <w:bCs/>
                  <w:color w:val="000080"/>
                  <w:sz w:val="20"/>
                  <w:szCs w:val="20"/>
                </w:rPr>
                <w:t>http://www.logopedmaster.ru/</w:t>
              </w:r>
            </w:hyperlink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23D4" w:rsidRDefault="00BE23D4" w:rsidP="00A127CD">
            <w:pPr>
              <w:pStyle w:val="a3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Содержится много полезной информации для логопедов (рубрика для начинающих, строение речевого аппарата, артикуляционная гимнастика, самомассаж, логопедические зонды, методические рекомендации и др.), дефектологов, психологов, а также студентов. Приведены основные документы, регламентирующие деятельность этих специалистов в области образования.</w:t>
            </w:r>
          </w:p>
        </w:tc>
      </w:tr>
      <w:tr w:rsidR="00BE23D4" w:rsidTr="00A127C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23D4" w:rsidRDefault="00BE23D4" w:rsidP="00A127CD">
            <w:pPr>
              <w:pStyle w:val="a3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Фестиваль педагогических идей "Открытый урок"</w:t>
            </w:r>
            <w:r>
              <w:rPr>
                <w:sz w:val="20"/>
                <w:szCs w:val="20"/>
              </w:rPr>
              <w:br/>
            </w:r>
            <w:hyperlink r:id="rId24" w:history="1">
              <w:r>
                <w:rPr>
                  <w:rStyle w:val="a5"/>
                  <w:b/>
                  <w:bCs/>
                  <w:color w:val="000080"/>
                  <w:sz w:val="20"/>
                  <w:szCs w:val="20"/>
                </w:rPr>
                <w:t>http://festival.1september.ru/</w:t>
              </w:r>
            </w:hyperlink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23D4" w:rsidRDefault="00BE23D4" w:rsidP="00A127CD">
            <w:pPr>
              <w:pStyle w:val="a3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Самый массовый педагогический форум в России, который дает возможность каждому учителю представить свою педагогическую идею, опубликовать собственные методические разработки, поделиться с коллегами своими представлениями о преподавании, в том числе и в области логопедии.</w:t>
            </w:r>
          </w:p>
        </w:tc>
      </w:tr>
    </w:tbl>
    <w:p w:rsidR="00BE23D4" w:rsidRDefault="00562F0F" w:rsidP="00695A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Интерактивные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развивающие  программы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игры, разработанные командой опытных специалистов в коррекционной педагогике портала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mersibo</w:t>
      </w:r>
      <w:proofErr w:type="spellEnd"/>
      <w:r w:rsidRPr="00562F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ru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562F0F" w:rsidRDefault="00562F0F" w:rsidP="00695A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-«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Логоблиц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- программа для проведения речевой диагностики детей и фиксации результатов в электронном виде, поможет провести обследование речи быстро и интересно.</w:t>
      </w:r>
    </w:p>
    <w:p w:rsidR="00562F0F" w:rsidRDefault="00562F0F" w:rsidP="00695A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программа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Логостарт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окажет помощь в автоматизации «трудных» звуков в развитии словарного запаса;</w:t>
      </w:r>
    </w:p>
    <w:p w:rsidR="00562F0F" w:rsidRDefault="00562F0F" w:rsidP="00695A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программа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 В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помощь логопеду» содержит игры для развития воздушной струи, тренировки</w:t>
      </w:r>
      <w:r w:rsidR="009538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артикуляционного аппарата, обработки поставленных звуков, формирования фонематических процессов, расширения словарного запаса, развития грамматического строя речи и составление связного рассказа;</w:t>
      </w:r>
    </w:p>
    <w:p w:rsidR="009538C2" w:rsidRPr="00562F0F" w:rsidRDefault="009538C2" w:rsidP="00695A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-программа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 Конструктор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картинок» с помощью которой педагог самостоятельно может создавать различные пособия для логопедических занятий.</w:t>
      </w:r>
    </w:p>
    <w:p w:rsidR="00695A0F" w:rsidRPr="00695A0F" w:rsidRDefault="00695A0F" w:rsidP="00695A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Признавая, что компьютер - мощное средство для интеллектуального и творческого развития детей, необходимо помнить, что он должен только дополнять педагога, а не заменять его. Нельзя забывать и о том, что мы призваны не только </w:t>
      </w:r>
      <w:r w:rsidRPr="00695A0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научить ребёнка</w:t>
      </w: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но и сохранить его здоровье. Следовательно, задача воспитания современных детей должна состоять в создании системы </w:t>
      </w:r>
      <w:r w:rsidRPr="00695A0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работы</w:t>
      </w: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обеспечивающей условия для снижения </w:t>
      </w:r>
      <w:proofErr w:type="spellStart"/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гиперактивности</w:t>
      </w:r>
      <w:proofErr w:type="spellEnd"/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снятия тревожности, развития волевых качеств, сосредоточенности, концентрации внимания, сохранения и укрепления физического здоровья ребенка.</w:t>
      </w:r>
    </w:p>
    <w:p w:rsidR="00695A0F" w:rsidRDefault="00695A0F" w:rsidP="00695A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Таким образом, информационно-коммуникационные технологии являются эффективным техническим средством, при помощи которого можно </w:t>
      </w:r>
      <w:r w:rsidRPr="00695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значительно обогатить коррекционно-развивающий процесс, стимулировать индивидуальную деятельность и развитие познавательных процессов детей, расширить кругозор ребенка, воспитать творческую личность, адаптированную к жизни в современном обществе.</w:t>
      </w:r>
    </w:p>
    <w:p w:rsidR="00C05E6A" w:rsidRPr="00695A0F" w:rsidRDefault="00C05E6A" w:rsidP="00695A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(слайд 12)</w:t>
      </w:r>
    </w:p>
    <w:p w:rsidR="007B7E5C" w:rsidRPr="007B7E5C" w:rsidRDefault="007B7E5C" w:rsidP="007B7E5C">
      <w:pPr>
        <w:pStyle w:val="a3"/>
        <w:shd w:val="clear" w:color="auto" w:fill="F5F5F5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7B7E5C">
        <w:rPr>
          <w:b/>
          <w:bCs/>
          <w:color w:val="000000" w:themeColor="text1"/>
          <w:sz w:val="28"/>
          <w:szCs w:val="28"/>
        </w:rPr>
        <w:t>Особен</w:t>
      </w:r>
      <w:r w:rsidR="000319F3">
        <w:rPr>
          <w:b/>
          <w:bCs/>
          <w:color w:val="000000" w:themeColor="text1"/>
          <w:sz w:val="28"/>
          <w:szCs w:val="28"/>
        </w:rPr>
        <w:t>ности работы с компьютером</w:t>
      </w:r>
      <w:r w:rsidRPr="007B7E5C">
        <w:rPr>
          <w:b/>
          <w:bCs/>
          <w:color w:val="000000" w:themeColor="text1"/>
          <w:sz w:val="28"/>
          <w:szCs w:val="28"/>
        </w:rPr>
        <w:t>.</w:t>
      </w:r>
    </w:p>
    <w:p w:rsidR="007B7E5C" w:rsidRPr="007B7E5C" w:rsidRDefault="007B7E5C" w:rsidP="007B7E5C">
      <w:pPr>
        <w:pStyle w:val="a3"/>
        <w:shd w:val="clear" w:color="auto" w:fill="F5F5F5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</w:t>
      </w:r>
      <w:r w:rsidRPr="007B7E5C">
        <w:rPr>
          <w:color w:val="000000" w:themeColor="text1"/>
          <w:sz w:val="28"/>
          <w:szCs w:val="28"/>
        </w:rPr>
        <w:t>Обратим внимание на особенности работы с компьютером детей. Продолжительность </w:t>
      </w:r>
      <w:r w:rsidRPr="007B7E5C">
        <w:rPr>
          <w:i/>
          <w:iCs/>
          <w:color w:val="000000" w:themeColor="text1"/>
          <w:sz w:val="28"/>
          <w:szCs w:val="28"/>
        </w:rPr>
        <w:t>разовой </w:t>
      </w:r>
      <w:r w:rsidRPr="007B7E5C">
        <w:rPr>
          <w:color w:val="000000" w:themeColor="text1"/>
          <w:sz w:val="28"/>
          <w:szCs w:val="28"/>
        </w:rPr>
        <w:t xml:space="preserve">работы на компьютере для детей </w:t>
      </w:r>
      <w:r>
        <w:rPr>
          <w:color w:val="000000" w:themeColor="text1"/>
          <w:sz w:val="28"/>
          <w:szCs w:val="28"/>
        </w:rPr>
        <w:t>составляет 10</w:t>
      </w:r>
      <w:r w:rsidRPr="007B7E5C">
        <w:rPr>
          <w:color w:val="000000" w:themeColor="text1"/>
          <w:sz w:val="28"/>
          <w:szCs w:val="28"/>
        </w:rPr>
        <w:t xml:space="preserve"> минут согласно СанПиНа.</w:t>
      </w:r>
    </w:p>
    <w:p w:rsidR="007B7E5C" w:rsidRPr="007B7E5C" w:rsidRDefault="007B7E5C" w:rsidP="007B7E5C">
      <w:pPr>
        <w:pStyle w:val="a3"/>
        <w:shd w:val="clear" w:color="auto" w:fill="F5F5F5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7B7E5C">
        <w:rPr>
          <w:color w:val="000000" w:themeColor="text1"/>
          <w:sz w:val="28"/>
          <w:szCs w:val="28"/>
        </w:rPr>
        <w:t xml:space="preserve">Занятия проводятся индивидуально или по </w:t>
      </w:r>
      <w:proofErr w:type="spellStart"/>
      <w:r w:rsidRPr="007B7E5C">
        <w:rPr>
          <w:color w:val="000000" w:themeColor="text1"/>
          <w:sz w:val="28"/>
          <w:szCs w:val="28"/>
        </w:rPr>
        <w:t>микрогруппам</w:t>
      </w:r>
      <w:proofErr w:type="spellEnd"/>
      <w:r w:rsidRPr="007B7E5C">
        <w:rPr>
          <w:color w:val="000000" w:themeColor="text1"/>
          <w:sz w:val="28"/>
          <w:szCs w:val="28"/>
        </w:rPr>
        <w:t xml:space="preserve">. Проведение </w:t>
      </w:r>
      <w:proofErr w:type="spellStart"/>
      <w:r w:rsidRPr="007B7E5C">
        <w:rPr>
          <w:color w:val="000000" w:themeColor="text1"/>
          <w:sz w:val="28"/>
          <w:szCs w:val="28"/>
        </w:rPr>
        <w:t>микрогрупповых</w:t>
      </w:r>
      <w:proofErr w:type="spellEnd"/>
      <w:r w:rsidRPr="007B7E5C">
        <w:rPr>
          <w:color w:val="000000" w:themeColor="text1"/>
          <w:sz w:val="28"/>
          <w:szCs w:val="28"/>
        </w:rPr>
        <w:t xml:space="preserve"> занятий способствует созданию элементов соревнования, сотрудничества, сопереживания и радости.</w:t>
      </w:r>
    </w:p>
    <w:p w:rsidR="00695A0F" w:rsidRPr="007B7E5C" w:rsidRDefault="00695A0F" w:rsidP="00726C42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9758F" w:rsidRDefault="005E7A26" w:rsidP="005E7A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C05E6A">
        <w:rPr>
          <w:rFonts w:ascii="Times New Roman" w:hAnsi="Times New Roman" w:cs="Times New Roman"/>
          <w:sz w:val="28"/>
          <w:szCs w:val="28"/>
        </w:rPr>
        <w:t>( слайд</w:t>
      </w:r>
      <w:proofErr w:type="gramEnd"/>
      <w:r w:rsidR="00C05E6A">
        <w:rPr>
          <w:rFonts w:ascii="Times New Roman" w:hAnsi="Times New Roman" w:cs="Times New Roman"/>
          <w:sz w:val="28"/>
          <w:szCs w:val="28"/>
        </w:rPr>
        <w:t xml:space="preserve"> 13)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E7A26">
        <w:rPr>
          <w:rFonts w:ascii="Times New Roman" w:hAnsi="Times New Roman" w:cs="Times New Roman"/>
          <w:sz w:val="28"/>
          <w:szCs w:val="28"/>
        </w:rPr>
        <w:t>Своё  выступление я  хочу заве</w:t>
      </w:r>
      <w:r w:rsidR="0069758F">
        <w:rPr>
          <w:rFonts w:ascii="Times New Roman" w:hAnsi="Times New Roman" w:cs="Times New Roman"/>
          <w:sz w:val="28"/>
          <w:szCs w:val="28"/>
        </w:rPr>
        <w:t xml:space="preserve">ршить словами Иоганна </w:t>
      </w:r>
      <w:r w:rsidRPr="005E7A26">
        <w:rPr>
          <w:rFonts w:ascii="Times New Roman" w:hAnsi="Times New Roman" w:cs="Times New Roman"/>
          <w:sz w:val="28"/>
          <w:szCs w:val="28"/>
        </w:rPr>
        <w:t xml:space="preserve"> Гёте «Недостаточно только получить знания; надо найти им приложение. Недостаточно только желать; надо делать!» </w:t>
      </w:r>
    </w:p>
    <w:p w:rsidR="005E7A26" w:rsidRPr="005E7A26" w:rsidRDefault="005E7A26" w:rsidP="005E7A26">
      <w:pPr>
        <w:rPr>
          <w:rFonts w:ascii="Times New Roman" w:hAnsi="Times New Roman" w:cs="Times New Roman"/>
          <w:sz w:val="28"/>
          <w:szCs w:val="28"/>
        </w:rPr>
      </w:pPr>
      <w:r w:rsidRPr="005E7A2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E7A26">
        <w:rPr>
          <w:rFonts w:ascii="Times New Roman" w:hAnsi="Times New Roman" w:cs="Times New Roman"/>
          <w:sz w:val="28"/>
          <w:szCs w:val="28"/>
        </w:rPr>
        <w:t>Желаю  успехов</w:t>
      </w:r>
      <w:proofErr w:type="gramEnd"/>
      <w:r w:rsidRPr="005E7A26">
        <w:rPr>
          <w:rFonts w:ascii="Times New Roman" w:hAnsi="Times New Roman" w:cs="Times New Roman"/>
          <w:sz w:val="28"/>
          <w:szCs w:val="28"/>
        </w:rPr>
        <w:t xml:space="preserve"> вам, уважаемые коллеги, успехов в применении современных средств обучения в практической деятельности.</w:t>
      </w:r>
      <w:bookmarkStart w:id="0" w:name="_GoBack"/>
      <w:bookmarkEnd w:id="0"/>
    </w:p>
    <w:p w:rsidR="00726C42" w:rsidRDefault="00726C4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B46E9" w:rsidRDefault="00AB46E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B46E9" w:rsidRDefault="00AB46E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B46E9" w:rsidRDefault="00AB46E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B46E9" w:rsidRPr="007B7E5C" w:rsidRDefault="00AB46E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26C42" w:rsidRPr="007B7E5C" w:rsidRDefault="00726C4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726C42" w:rsidRPr="007B7E5C" w:rsidSect="00F14F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6338A2"/>
    <w:multiLevelType w:val="multilevel"/>
    <w:tmpl w:val="BB203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94767E"/>
    <w:multiLevelType w:val="multilevel"/>
    <w:tmpl w:val="00449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75A2580"/>
    <w:multiLevelType w:val="hybridMultilevel"/>
    <w:tmpl w:val="1AB4B5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42"/>
    <w:rsid w:val="00010271"/>
    <w:rsid w:val="000319F3"/>
    <w:rsid w:val="000B207B"/>
    <w:rsid w:val="001C4271"/>
    <w:rsid w:val="003E17E5"/>
    <w:rsid w:val="003E4D67"/>
    <w:rsid w:val="00550033"/>
    <w:rsid w:val="00562F0F"/>
    <w:rsid w:val="005E7A26"/>
    <w:rsid w:val="00684676"/>
    <w:rsid w:val="00695A0F"/>
    <w:rsid w:val="0069758F"/>
    <w:rsid w:val="00726C42"/>
    <w:rsid w:val="00754B6D"/>
    <w:rsid w:val="007B7E5C"/>
    <w:rsid w:val="008E6D79"/>
    <w:rsid w:val="009538C2"/>
    <w:rsid w:val="009F7395"/>
    <w:rsid w:val="00A127CD"/>
    <w:rsid w:val="00AB46E9"/>
    <w:rsid w:val="00B15192"/>
    <w:rsid w:val="00BE23D4"/>
    <w:rsid w:val="00C05E6A"/>
    <w:rsid w:val="00C37889"/>
    <w:rsid w:val="00C96BF6"/>
    <w:rsid w:val="00E21B6D"/>
    <w:rsid w:val="00E6148D"/>
    <w:rsid w:val="00ED4E51"/>
    <w:rsid w:val="00EE0088"/>
    <w:rsid w:val="00EF2269"/>
    <w:rsid w:val="00F07B8C"/>
    <w:rsid w:val="00F14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461549-55FD-438D-A1BB-06C0FCBF3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FDE"/>
  </w:style>
  <w:style w:type="paragraph" w:styleId="4">
    <w:name w:val="heading 4"/>
    <w:basedOn w:val="a"/>
    <w:next w:val="a"/>
    <w:link w:val="40"/>
    <w:uiPriority w:val="9"/>
    <w:unhideWhenUsed/>
    <w:qFormat/>
    <w:rsid w:val="00754B6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B7E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54B6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4">
    <w:name w:val="Strong"/>
    <w:basedOn w:val="a0"/>
    <w:uiPriority w:val="22"/>
    <w:qFormat/>
    <w:rsid w:val="00754B6D"/>
    <w:rPr>
      <w:b/>
      <w:bCs/>
    </w:rPr>
  </w:style>
  <w:style w:type="character" w:styleId="a5">
    <w:name w:val="Hyperlink"/>
    <w:basedOn w:val="a0"/>
    <w:unhideWhenUsed/>
    <w:rsid w:val="00754B6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B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46E9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E61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ogoped-sfera.ru/" TargetMode="External"/><Relationship Id="rId13" Type="http://schemas.openxmlformats.org/officeDocument/2006/relationships/hyperlink" Target="http://logopediya.com/" TargetMode="External"/><Relationship Id="rId18" Type="http://schemas.openxmlformats.org/officeDocument/2006/relationships/hyperlink" Target="http://www.pedlib.ru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adalin.mospsy.ru/" TargetMode="External"/><Relationship Id="rId7" Type="http://schemas.openxmlformats.org/officeDocument/2006/relationships/hyperlink" Target="http://defectolog.ru/" TargetMode="External"/><Relationship Id="rId12" Type="http://schemas.openxmlformats.org/officeDocument/2006/relationships/hyperlink" Target="http://logoburg.com/" TargetMode="External"/><Relationship Id="rId17" Type="http://schemas.openxmlformats.org/officeDocument/2006/relationships/hyperlink" Target="http://www.ourkids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logopunkt.ru/" TargetMode="External"/><Relationship Id="rId20" Type="http://schemas.openxmlformats.org/officeDocument/2006/relationships/hyperlink" Target="http://www.stuttering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solnet.ee/" TargetMode="External"/><Relationship Id="rId11" Type="http://schemas.openxmlformats.org/officeDocument/2006/relationships/hyperlink" Target="http://www.labirint-shop.ru/?p=4539" TargetMode="External"/><Relationship Id="rId24" Type="http://schemas.openxmlformats.org/officeDocument/2006/relationships/hyperlink" Target="http://festival.1september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oltun-spb.ru/" TargetMode="External"/><Relationship Id="rId23" Type="http://schemas.openxmlformats.org/officeDocument/2006/relationships/hyperlink" Target="http://www.logopedmaster.ru/" TargetMode="External"/><Relationship Id="rId10" Type="http://schemas.openxmlformats.org/officeDocument/2006/relationships/hyperlink" Target="http://www.logopedshop.ru/" TargetMode="External"/><Relationship Id="rId19" Type="http://schemas.openxmlformats.org/officeDocument/2006/relationships/hyperlink" Target="http://logopedy.ru/portal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ikanie.ru/" TargetMode="External"/><Relationship Id="rId14" Type="http://schemas.openxmlformats.org/officeDocument/2006/relationships/hyperlink" Target="http://www.logoped.ru/index.htm/" TargetMode="External"/><Relationship Id="rId22" Type="http://schemas.openxmlformats.org/officeDocument/2006/relationships/hyperlink" Target="http://www.logopedplu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1E7552-A389-428D-8144-C34003C18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2130</Words>
  <Characters>12141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</dc:creator>
  <cp:keywords/>
  <dc:description/>
  <cp:lastModifiedBy>user</cp:lastModifiedBy>
  <cp:revision>6</cp:revision>
  <dcterms:created xsi:type="dcterms:W3CDTF">2021-08-14T15:53:00Z</dcterms:created>
  <dcterms:modified xsi:type="dcterms:W3CDTF">2021-08-15T02:38:00Z</dcterms:modified>
</cp:coreProperties>
</file>